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Default="006F6B82" w:rsidP="004C339D">
      <w:pPr>
        <w:jc w:val="center"/>
        <w:rPr>
          <w:b/>
        </w:rPr>
      </w:pPr>
      <w:r w:rsidRPr="00BF27D4">
        <w:rPr>
          <w:b/>
        </w:rPr>
        <w:t>SPRENDIMAS</w:t>
      </w:r>
    </w:p>
    <w:p w14:paraId="78F64A1C" w14:textId="77777777" w:rsidR="00607542" w:rsidRPr="00693C80" w:rsidRDefault="00607542" w:rsidP="00607542">
      <w:pPr>
        <w:tabs>
          <w:tab w:val="left" w:pos="6379"/>
        </w:tabs>
        <w:jc w:val="center"/>
        <w:rPr>
          <w:b/>
          <w:color w:val="00000A"/>
          <w:szCs w:val="24"/>
        </w:rPr>
      </w:pPr>
      <w:r w:rsidRPr="00693C80">
        <w:rPr>
          <w:b/>
          <w:color w:val="00000A"/>
          <w:szCs w:val="24"/>
        </w:rPr>
        <w:t>DĖL</w:t>
      </w:r>
      <w:r>
        <w:rPr>
          <w:b/>
          <w:color w:val="00000A"/>
          <w:szCs w:val="24"/>
        </w:rPr>
        <w:t xml:space="preserve"> SKUODO RAJONO SAVIVALDYBĖS TARYBOS 2022 M. KOVO 24 D. SPRENDIMO NR. T9-65 „DĖL</w:t>
      </w:r>
      <w:r w:rsidRPr="00693C80">
        <w:rPr>
          <w:b/>
          <w:color w:val="00000A"/>
          <w:szCs w:val="24"/>
        </w:rPr>
        <w:t xml:space="preserve"> SKUODO RAJONO</w:t>
      </w:r>
      <w:r w:rsidRPr="00693C80">
        <w:rPr>
          <w:b/>
          <w:bCs/>
          <w:color w:val="00000A"/>
          <w:szCs w:val="24"/>
        </w:rPr>
        <w:t xml:space="preserve"> SAVIVALDYBĖS ŽELDYNŲ IR ŽELDINIŲ APSAUGOS, PRIEŽIŪROS IR TVARKYMO KOMISIJOS SUDARYMO IR JOS NUOSTATŲ PATVIRTINIMO</w:t>
      </w:r>
      <w:r>
        <w:rPr>
          <w:b/>
          <w:bCs/>
          <w:color w:val="00000A"/>
          <w:szCs w:val="24"/>
        </w:rPr>
        <w:t>“ PAKEITIMO</w:t>
      </w:r>
    </w:p>
    <w:p w14:paraId="4D61709B" w14:textId="77777777" w:rsidR="00607542" w:rsidRDefault="00607542" w:rsidP="004C339D">
      <w:pPr>
        <w:jc w:val="center"/>
        <w:rPr>
          <w:bCs/>
        </w:rPr>
      </w:pPr>
    </w:p>
    <w:p w14:paraId="57B98FA5" w14:textId="46CCC8A3" w:rsidR="00607542" w:rsidRDefault="00607542" w:rsidP="004C339D">
      <w:pPr>
        <w:jc w:val="center"/>
        <w:rPr>
          <w:color w:val="00000A"/>
          <w:szCs w:val="24"/>
        </w:rPr>
      </w:pPr>
      <w:r>
        <w:rPr>
          <w:color w:val="00000A"/>
          <w:szCs w:val="24"/>
        </w:rPr>
        <w:t xml:space="preserve">2025 m. kovo </w:t>
      </w:r>
      <w:r w:rsidR="001B5E23">
        <w:rPr>
          <w:color w:val="00000A"/>
          <w:szCs w:val="24"/>
        </w:rPr>
        <w:t>20</w:t>
      </w:r>
      <w:r>
        <w:rPr>
          <w:color w:val="00000A"/>
          <w:szCs w:val="24"/>
        </w:rPr>
        <w:t xml:space="preserve"> d. Nr. T10</w:t>
      </w:r>
      <w:r w:rsidRPr="00FA1421">
        <w:rPr>
          <w:color w:val="00000A"/>
          <w:szCs w:val="24"/>
        </w:rPr>
        <w:t>-</w:t>
      </w:r>
      <w:r w:rsidR="001B5E23">
        <w:rPr>
          <w:color w:val="00000A"/>
          <w:szCs w:val="24"/>
        </w:rPr>
        <w:t>99</w:t>
      </w:r>
    </w:p>
    <w:p w14:paraId="68C2F3B4" w14:textId="539E4EF5" w:rsidR="00607542" w:rsidRPr="00607542" w:rsidRDefault="00607542" w:rsidP="004C339D">
      <w:pPr>
        <w:jc w:val="center"/>
        <w:rPr>
          <w:bCs/>
        </w:rPr>
      </w:pPr>
      <w:r>
        <w:rPr>
          <w:bCs/>
          <w:color w:val="00000A"/>
          <w:szCs w:val="24"/>
        </w:rPr>
        <w:t>Skuodas</w:t>
      </w:r>
    </w:p>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76B06581" w14:textId="68F5EF80" w:rsidR="0080079B" w:rsidRPr="00E44274" w:rsidRDefault="0080079B" w:rsidP="002606D5">
      <w:pPr>
        <w:tabs>
          <w:tab w:val="left" w:pos="912"/>
        </w:tabs>
        <w:ind w:firstLine="1247"/>
        <w:jc w:val="both"/>
        <w:rPr>
          <w:color w:val="00000A"/>
          <w:szCs w:val="24"/>
        </w:rPr>
      </w:pPr>
      <w:r w:rsidRPr="00E44274">
        <w:rPr>
          <w:color w:val="00000A"/>
          <w:szCs w:val="24"/>
        </w:rPr>
        <w:t>Vadovaudamasi Lietuvos Respublikos vietos savivaldos įstatymo 15 straipsnio 2 dalies 4 punktu</w:t>
      </w:r>
      <w:r w:rsidR="00ED0B64">
        <w:rPr>
          <w:color w:val="00000A"/>
          <w:szCs w:val="24"/>
        </w:rPr>
        <w:t xml:space="preserve"> ir 22 straipsnio 10 dalimi, </w:t>
      </w:r>
      <w:r w:rsidRPr="00E44274">
        <w:rPr>
          <w:color w:val="00000A"/>
          <w:szCs w:val="24"/>
        </w:rPr>
        <w:t xml:space="preserve">Lietuvos Respublikos želdynų įstatymo 25 straipsnio </w:t>
      </w:r>
      <w:r w:rsidR="0065552A" w:rsidRPr="00E44274">
        <w:rPr>
          <w:color w:val="00000A"/>
          <w:szCs w:val="24"/>
        </w:rPr>
        <w:t>1</w:t>
      </w:r>
      <w:r w:rsidRPr="00E44274">
        <w:rPr>
          <w:color w:val="00000A"/>
          <w:szCs w:val="24"/>
        </w:rPr>
        <w:t xml:space="preserve"> dalimi, Skuodo rajono savivaldybės taryba </w:t>
      </w:r>
      <w:r w:rsidRPr="00E44274">
        <w:rPr>
          <w:color w:val="00000A"/>
          <w:spacing w:val="60"/>
          <w:szCs w:val="24"/>
        </w:rPr>
        <w:t>nusprendži</w:t>
      </w:r>
      <w:r w:rsidRPr="00E44274">
        <w:rPr>
          <w:color w:val="00000A"/>
          <w:szCs w:val="24"/>
        </w:rPr>
        <w:t>a:</w:t>
      </w:r>
    </w:p>
    <w:p w14:paraId="63C583BE" w14:textId="2BE1164A" w:rsidR="00750F8C" w:rsidRPr="002606D5" w:rsidRDefault="0080079B" w:rsidP="005007F8">
      <w:pPr>
        <w:tabs>
          <w:tab w:val="left" w:pos="912"/>
        </w:tabs>
        <w:ind w:firstLine="1247"/>
        <w:jc w:val="both"/>
        <w:rPr>
          <w:color w:val="00000A"/>
          <w:szCs w:val="24"/>
        </w:rPr>
      </w:pPr>
      <w:r w:rsidRPr="00E44274">
        <w:rPr>
          <w:color w:val="00000A"/>
          <w:szCs w:val="24"/>
        </w:rPr>
        <w:t xml:space="preserve">Pakeisti </w:t>
      </w:r>
      <w:r w:rsidR="00F417C1" w:rsidRPr="00E44274">
        <w:rPr>
          <w:color w:val="00000A"/>
          <w:szCs w:val="24"/>
        </w:rPr>
        <w:t xml:space="preserve">Skuodo rajono savivaldybės želdynų ir želdinių apsaugos, priežiūros ir tvarkymo komisijos nuostatus, patvirtintus </w:t>
      </w:r>
      <w:r w:rsidRPr="00E44274">
        <w:rPr>
          <w:color w:val="00000A"/>
          <w:szCs w:val="24"/>
        </w:rPr>
        <w:t>Skuodo rajono savivaldybės tarybos 2022 m. kovo 24 d. sprendim</w:t>
      </w:r>
      <w:r w:rsidR="00F417C1" w:rsidRPr="00E44274">
        <w:rPr>
          <w:color w:val="00000A"/>
          <w:szCs w:val="24"/>
        </w:rPr>
        <w:t>u</w:t>
      </w:r>
      <w:r w:rsidRPr="00E44274">
        <w:rPr>
          <w:color w:val="00000A"/>
          <w:szCs w:val="24"/>
        </w:rPr>
        <w:t xml:space="preserve"> Nr. T9-65 „Dėl Skuodo rajono savivaldybės želdynų ir želdinių apsaugos, priežiūros ir tvarkymo komisijos sudarymo ir jos nuostatų patvirtinimo“</w:t>
      </w:r>
      <w:bookmarkStart w:id="0" w:name="_Hlk160699765"/>
      <w:r w:rsidR="005007F8">
        <w:rPr>
          <w:color w:val="00000A"/>
          <w:szCs w:val="24"/>
        </w:rPr>
        <w:t>, ir</w:t>
      </w:r>
      <w:bookmarkEnd w:id="0"/>
      <w:r w:rsidR="008008B5" w:rsidRPr="002606D5">
        <w:rPr>
          <w:color w:val="00000A"/>
          <w:szCs w:val="24"/>
        </w:rPr>
        <w:t xml:space="preserve"> </w:t>
      </w:r>
      <w:r w:rsidR="00861B59">
        <w:rPr>
          <w:color w:val="00000A"/>
          <w:szCs w:val="24"/>
        </w:rPr>
        <w:t>20</w:t>
      </w:r>
      <w:r w:rsidR="00750F8C" w:rsidRPr="002606D5">
        <w:rPr>
          <w:color w:val="00000A"/>
          <w:szCs w:val="24"/>
        </w:rPr>
        <w:t xml:space="preserve"> punktą išdėstyti taip:</w:t>
      </w:r>
    </w:p>
    <w:p w14:paraId="2B5C0DFB" w14:textId="536643D3" w:rsidR="00750F8C" w:rsidRPr="00E44274" w:rsidRDefault="00750F8C" w:rsidP="002606D5">
      <w:pPr>
        <w:ind w:firstLine="1247"/>
        <w:jc w:val="both"/>
        <w:rPr>
          <w:b/>
          <w:bCs/>
          <w:color w:val="000000"/>
        </w:rPr>
      </w:pPr>
      <w:r w:rsidRPr="002606D5">
        <w:rPr>
          <w:rFonts w:eastAsia="SimSun"/>
          <w:color w:val="00000A"/>
          <w:szCs w:val="24"/>
          <w:lang w:eastAsia="lt-LT"/>
        </w:rPr>
        <w:t>„</w:t>
      </w:r>
      <w:r w:rsidR="00861B59">
        <w:rPr>
          <w:rFonts w:eastAsia="SimSun"/>
          <w:color w:val="00000A"/>
          <w:szCs w:val="24"/>
          <w:lang w:eastAsia="lt-LT"/>
        </w:rPr>
        <w:t>20</w:t>
      </w:r>
      <w:r w:rsidRPr="002606D5">
        <w:rPr>
          <w:rFonts w:eastAsia="SimSun"/>
          <w:color w:val="00000A"/>
          <w:szCs w:val="24"/>
          <w:lang w:eastAsia="lt-LT"/>
        </w:rPr>
        <w:t xml:space="preserve">. </w:t>
      </w:r>
      <w:r w:rsidR="00861B59">
        <w:rPr>
          <w:color w:val="000000"/>
        </w:rPr>
        <w:t xml:space="preserve">Komisijos posėdis yra teisėtas, kai jame dalyvauja daugiau kaip pusė Komisijos narių. Balsuojant kiekvienas Komisijos narys turi po vieną balsą. </w:t>
      </w:r>
      <w:r w:rsidR="00861B59" w:rsidRPr="00861B59">
        <w:rPr>
          <w:szCs w:val="24"/>
        </w:rPr>
        <w:t>Komisijos sprendimai priimami posėdyje dalyvaujančių Komisijos narių balsų dauguma.</w:t>
      </w:r>
      <w:r w:rsidR="00861B59" w:rsidRPr="00861B59">
        <w:rPr>
          <w:color w:val="000000"/>
        </w:rPr>
        <w:t xml:space="preserve"> </w:t>
      </w:r>
      <w:r w:rsidR="00861B59" w:rsidRPr="00861B59">
        <w:rPr>
          <w:szCs w:val="24"/>
        </w:rPr>
        <w:t xml:space="preserve">Jeigu balsai pasiskirsto po lygiai (laikoma, kad balsai pasiskirstė po lygiai tada, kai balsų </w:t>
      </w:r>
      <w:r w:rsidR="005007F8">
        <w:rPr>
          <w:szCs w:val="24"/>
        </w:rPr>
        <w:t>„</w:t>
      </w:r>
      <w:r w:rsidR="00861B59" w:rsidRPr="00861B59">
        <w:rPr>
          <w:szCs w:val="24"/>
        </w:rPr>
        <w:t>už</w:t>
      </w:r>
      <w:r w:rsidR="005007F8">
        <w:rPr>
          <w:szCs w:val="24"/>
        </w:rPr>
        <w:t>“</w:t>
      </w:r>
      <w:r w:rsidR="00861B59" w:rsidRPr="00861B59">
        <w:rPr>
          <w:szCs w:val="24"/>
        </w:rPr>
        <w:t xml:space="preserve"> gauta tiek pat, kiek </w:t>
      </w:r>
      <w:r w:rsidR="005007F8">
        <w:rPr>
          <w:szCs w:val="24"/>
        </w:rPr>
        <w:t>„</w:t>
      </w:r>
      <w:r w:rsidR="00861B59" w:rsidRPr="00861B59">
        <w:rPr>
          <w:szCs w:val="24"/>
        </w:rPr>
        <w:t>prieš</w:t>
      </w:r>
      <w:r w:rsidR="005007F8">
        <w:rPr>
          <w:szCs w:val="24"/>
        </w:rPr>
        <w:t>“</w:t>
      </w:r>
      <w:r w:rsidR="00861B59" w:rsidRPr="00861B59">
        <w:rPr>
          <w:szCs w:val="24"/>
        </w:rPr>
        <w:t xml:space="preserve">, taip pat kai balsų </w:t>
      </w:r>
      <w:r w:rsidR="005007F8">
        <w:rPr>
          <w:szCs w:val="24"/>
        </w:rPr>
        <w:t>„</w:t>
      </w:r>
      <w:r w:rsidR="00861B59" w:rsidRPr="00861B59">
        <w:rPr>
          <w:szCs w:val="24"/>
        </w:rPr>
        <w:t>už</w:t>
      </w:r>
      <w:r w:rsidR="005007F8">
        <w:rPr>
          <w:szCs w:val="24"/>
        </w:rPr>
        <w:t>“</w:t>
      </w:r>
      <w:r w:rsidR="00861B59" w:rsidRPr="00861B59">
        <w:rPr>
          <w:szCs w:val="24"/>
        </w:rPr>
        <w:t xml:space="preserve"> gauta tiek pat, kiek </w:t>
      </w:r>
      <w:r w:rsidR="005007F8">
        <w:rPr>
          <w:szCs w:val="24"/>
        </w:rPr>
        <w:t>„</w:t>
      </w:r>
      <w:r w:rsidR="00861B59" w:rsidRPr="00861B59">
        <w:rPr>
          <w:szCs w:val="24"/>
        </w:rPr>
        <w:t>prieš</w:t>
      </w:r>
      <w:r w:rsidR="005007F8">
        <w:rPr>
          <w:szCs w:val="24"/>
        </w:rPr>
        <w:t>“</w:t>
      </w:r>
      <w:r w:rsidR="00861B59" w:rsidRPr="00861B59">
        <w:rPr>
          <w:szCs w:val="24"/>
        </w:rPr>
        <w:t xml:space="preserve"> ir susilaikiusiųjų kartu sudėjus), balsuojama dar kartą. Jeigu balsavus dar kartą balsai pasiskirsto po lygiai, daroma 5–10 minučių pertrauka ir balsuojama trečią kartą. Jei balsavus trečią kartą balsai pasiskirsto po lygiai, balsavimą lemia posėdžio pirmininko balsas.“</w:t>
      </w:r>
    </w:p>
    <w:p w14:paraId="5399A416" w14:textId="77777777" w:rsidR="00DC7EE3" w:rsidRDefault="00DC7EE3" w:rsidP="00750F8C">
      <w:pPr>
        <w:ind w:firstLine="1418"/>
        <w:jc w:val="both"/>
        <w:rPr>
          <w:color w:val="000000"/>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07542" w14:paraId="1C6863C5" w14:textId="77777777" w:rsidTr="00607542">
        <w:tc>
          <w:tcPr>
            <w:tcW w:w="4814" w:type="dxa"/>
          </w:tcPr>
          <w:p w14:paraId="7305F643" w14:textId="10F7663E" w:rsidR="00607542" w:rsidRDefault="00607542" w:rsidP="00607542">
            <w:pPr>
              <w:tabs>
                <w:tab w:val="left" w:pos="7044"/>
              </w:tabs>
              <w:ind w:hanging="108"/>
              <w:jc w:val="both"/>
            </w:pPr>
            <w:r>
              <w:t>Savivaldybės meras</w:t>
            </w:r>
          </w:p>
        </w:tc>
        <w:tc>
          <w:tcPr>
            <w:tcW w:w="4814" w:type="dxa"/>
          </w:tcPr>
          <w:p w14:paraId="46C55C07" w14:textId="77777777" w:rsidR="00607542" w:rsidRDefault="00607542" w:rsidP="00C40275">
            <w:pPr>
              <w:tabs>
                <w:tab w:val="left" w:pos="7044"/>
              </w:tabs>
              <w:jc w:val="both"/>
            </w:pPr>
          </w:p>
        </w:tc>
      </w:tr>
    </w:tbl>
    <w:p w14:paraId="6E0B3EEC" w14:textId="03C2FD25" w:rsidR="006F6B82" w:rsidRDefault="006F6B82" w:rsidP="00C40275">
      <w:pPr>
        <w:tabs>
          <w:tab w:val="left" w:pos="7044"/>
        </w:tabs>
        <w:jc w:val="both"/>
      </w:pPr>
    </w:p>
    <w:p w14:paraId="1146DDB7" w14:textId="77777777" w:rsidR="00E44274" w:rsidRDefault="00E44274" w:rsidP="00C40275">
      <w:pPr>
        <w:tabs>
          <w:tab w:val="left" w:pos="7044"/>
        </w:tabs>
        <w:jc w:val="both"/>
      </w:pPr>
    </w:p>
    <w:p w14:paraId="1A00C333" w14:textId="77777777" w:rsidR="00861B59" w:rsidRDefault="00861B59" w:rsidP="00C40275">
      <w:pPr>
        <w:tabs>
          <w:tab w:val="left" w:pos="7044"/>
        </w:tabs>
        <w:jc w:val="both"/>
      </w:pPr>
    </w:p>
    <w:p w14:paraId="6F9DB930" w14:textId="77777777" w:rsidR="00861B59" w:rsidRDefault="00861B59" w:rsidP="00C40275">
      <w:pPr>
        <w:tabs>
          <w:tab w:val="left" w:pos="7044"/>
        </w:tabs>
        <w:jc w:val="both"/>
      </w:pPr>
    </w:p>
    <w:p w14:paraId="075E2AAE" w14:textId="77777777" w:rsidR="00861B59" w:rsidRDefault="00861B59" w:rsidP="00C40275">
      <w:pPr>
        <w:tabs>
          <w:tab w:val="left" w:pos="7044"/>
        </w:tabs>
        <w:jc w:val="both"/>
      </w:pPr>
    </w:p>
    <w:p w14:paraId="5E69AFE9" w14:textId="77777777" w:rsidR="00861B59" w:rsidRDefault="00861B59" w:rsidP="00C40275">
      <w:pPr>
        <w:tabs>
          <w:tab w:val="left" w:pos="7044"/>
        </w:tabs>
        <w:jc w:val="both"/>
      </w:pPr>
    </w:p>
    <w:p w14:paraId="4A5A663F" w14:textId="77777777" w:rsidR="00861B59" w:rsidRDefault="00861B59" w:rsidP="00C40275">
      <w:pPr>
        <w:tabs>
          <w:tab w:val="left" w:pos="7044"/>
        </w:tabs>
        <w:jc w:val="both"/>
      </w:pPr>
    </w:p>
    <w:p w14:paraId="7812D9EC" w14:textId="77777777" w:rsidR="00861B59" w:rsidRDefault="00861B59" w:rsidP="00C40275">
      <w:pPr>
        <w:tabs>
          <w:tab w:val="left" w:pos="7044"/>
        </w:tabs>
        <w:jc w:val="both"/>
      </w:pPr>
    </w:p>
    <w:p w14:paraId="40AEDD14" w14:textId="77777777" w:rsidR="00861B59" w:rsidRDefault="00861B59" w:rsidP="00C40275">
      <w:pPr>
        <w:tabs>
          <w:tab w:val="left" w:pos="7044"/>
        </w:tabs>
        <w:jc w:val="both"/>
      </w:pPr>
    </w:p>
    <w:p w14:paraId="0C77FA46" w14:textId="77777777" w:rsidR="00861B59" w:rsidRDefault="00861B59" w:rsidP="00C40275">
      <w:pPr>
        <w:tabs>
          <w:tab w:val="left" w:pos="7044"/>
        </w:tabs>
        <w:jc w:val="both"/>
      </w:pPr>
    </w:p>
    <w:p w14:paraId="46D7B795" w14:textId="77777777" w:rsidR="00861B59" w:rsidRDefault="00861B59" w:rsidP="00C40275">
      <w:pPr>
        <w:tabs>
          <w:tab w:val="left" w:pos="7044"/>
        </w:tabs>
        <w:jc w:val="both"/>
      </w:pPr>
    </w:p>
    <w:p w14:paraId="1C03EE0B" w14:textId="77777777" w:rsidR="00861B59" w:rsidRDefault="00861B59" w:rsidP="00C40275">
      <w:pPr>
        <w:tabs>
          <w:tab w:val="left" w:pos="7044"/>
        </w:tabs>
        <w:jc w:val="both"/>
      </w:pPr>
    </w:p>
    <w:p w14:paraId="0800EA83" w14:textId="77777777" w:rsidR="00861B59" w:rsidRDefault="00861B59" w:rsidP="00C40275">
      <w:pPr>
        <w:tabs>
          <w:tab w:val="left" w:pos="7044"/>
        </w:tabs>
        <w:jc w:val="both"/>
      </w:pPr>
    </w:p>
    <w:p w14:paraId="4F1C6AE1" w14:textId="77777777" w:rsidR="00861B59" w:rsidRDefault="00861B59" w:rsidP="00C40275">
      <w:pPr>
        <w:tabs>
          <w:tab w:val="left" w:pos="7044"/>
        </w:tabs>
        <w:jc w:val="both"/>
      </w:pPr>
    </w:p>
    <w:p w14:paraId="5B6015B1" w14:textId="77777777" w:rsidR="00E44274" w:rsidRDefault="00E44274" w:rsidP="00C40275">
      <w:pPr>
        <w:tabs>
          <w:tab w:val="left" w:pos="7044"/>
        </w:tabs>
        <w:jc w:val="both"/>
      </w:pPr>
    </w:p>
    <w:p w14:paraId="405E4141" w14:textId="7520E1E8" w:rsidR="00E44274" w:rsidRPr="00BF27D4" w:rsidRDefault="00E44274" w:rsidP="00C40275">
      <w:pPr>
        <w:tabs>
          <w:tab w:val="left" w:pos="7044"/>
        </w:tabs>
        <w:jc w:val="both"/>
      </w:pPr>
      <w:r>
        <w:t>Živilė Vaserytė, tel. (</w:t>
      </w:r>
      <w:r w:rsidR="005007F8">
        <w:t>0</w:t>
      </w:r>
      <w:r>
        <w:t> 440)  45 570</w:t>
      </w:r>
    </w:p>
    <w:sectPr w:rsidR="00E44274" w:rsidRPr="00BF27D4" w:rsidSect="00A43386">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F2B56" w14:textId="77777777" w:rsidR="00A3699B" w:rsidRDefault="00A3699B">
      <w:r>
        <w:separator/>
      </w:r>
    </w:p>
  </w:endnote>
  <w:endnote w:type="continuationSeparator" w:id="0">
    <w:p w14:paraId="4D3F31A4" w14:textId="77777777" w:rsidR="00A3699B" w:rsidRDefault="00A3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CFDEE" w14:textId="77777777" w:rsidR="00A3699B" w:rsidRDefault="00A3699B">
      <w:r>
        <w:separator/>
      </w:r>
    </w:p>
  </w:footnote>
  <w:footnote w:type="continuationSeparator" w:id="0">
    <w:p w14:paraId="223085B8" w14:textId="77777777" w:rsidR="00A3699B" w:rsidRDefault="00A3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5" w15:restartNumberingAfterBreak="0">
    <w:nsid w:val="7AE873C6"/>
    <w:multiLevelType w:val="multilevel"/>
    <w:tmpl w:val="7A4E783A"/>
    <w:lvl w:ilvl="0">
      <w:start w:val="1"/>
      <w:numFmt w:val="decimal"/>
      <w:lvlText w:val="%1."/>
      <w:lvlJc w:val="left"/>
      <w:pPr>
        <w:ind w:left="360" w:hanging="360"/>
      </w:pPr>
      <w:rPr>
        <w:rFonts w:hint="default"/>
      </w:rPr>
    </w:lvl>
    <w:lvl w:ilvl="1">
      <w:start w:val="1"/>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 w:numId="6" w16cid:durableId="1748071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018F"/>
    <w:rsid w:val="000D1F18"/>
    <w:rsid w:val="000E7D3B"/>
    <w:rsid w:val="00101FB4"/>
    <w:rsid w:val="00113058"/>
    <w:rsid w:val="00114F5B"/>
    <w:rsid w:val="00116AF0"/>
    <w:rsid w:val="001314BF"/>
    <w:rsid w:val="00140BB4"/>
    <w:rsid w:val="00144EA8"/>
    <w:rsid w:val="001508F0"/>
    <w:rsid w:val="00170598"/>
    <w:rsid w:val="00171452"/>
    <w:rsid w:val="001A48C5"/>
    <w:rsid w:val="001A614A"/>
    <w:rsid w:val="001B3D10"/>
    <w:rsid w:val="001B4142"/>
    <w:rsid w:val="001B5E23"/>
    <w:rsid w:val="001D6E18"/>
    <w:rsid w:val="001F4AF7"/>
    <w:rsid w:val="001F5E92"/>
    <w:rsid w:val="001F7F88"/>
    <w:rsid w:val="00215B4E"/>
    <w:rsid w:val="00246733"/>
    <w:rsid w:val="00257BC2"/>
    <w:rsid w:val="002606D5"/>
    <w:rsid w:val="00264F29"/>
    <w:rsid w:val="00265E19"/>
    <w:rsid w:val="002677DD"/>
    <w:rsid w:val="002B6ACB"/>
    <w:rsid w:val="002C3014"/>
    <w:rsid w:val="002F1498"/>
    <w:rsid w:val="002F5826"/>
    <w:rsid w:val="00316251"/>
    <w:rsid w:val="00342D79"/>
    <w:rsid w:val="00346BC0"/>
    <w:rsid w:val="0035227C"/>
    <w:rsid w:val="00363273"/>
    <w:rsid w:val="00364F96"/>
    <w:rsid w:val="00370FAC"/>
    <w:rsid w:val="00383001"/>
    <w:rsid w:val="003A4903"/>
    <w:rsid w:val="003D6BA6"/>
    <w:rsid w:val="003F3051"/>
    <w:rsid w:val="00407F40"/>
    <w:rsid w:val="00423137"/>
    <w:rsid w:val="0044266D"/>
    <w:rsid w:val="0045016E"/>
    <w:rsid w:val="00460FCE"/>
    <w:rsid w:val="004710E8"/>
    <w:rsid w:val="004717C7"/>
    <w:rsid w:val="004730C0"/>
    <w:rsid w:val="00473BE9"/>
    <w:rsid w:val="00484A15"/>
    <w:rsid w:val="00486BE1"/>
    <w:rsid w:val="004A0F28"/>
    <w:rsid w:val="004A1A42"/>
    <w:rsid w:val="004A57D8"/>
    <w:rsid w:val="004B227E"/>
    <w:rsid w:val="004C339D"/>
    <w:rsid w:val="005007F8"/>
    <w:rsid w:val="00501D0B"/>
    <w:rsid w:val="00530AF2"/>
    <w:rsid w:val="005350F0"/>
    <w:rsid w:val="00541A99"/>
    <w:rsid w:val="0054556C"/>
    <w:rsid w:val="00561785"/>
    <w:rsid w:val="005719BD"/>
    <w:rsid w:val="005749A0"/>
    <w:rsid w:val="00595203"/>
    <w:rsid w:val="005972DA"/>
    <w:rsid w:val="005D6B26"/>
    <w:rsid w:val="005F6F9F"/>
    <w:rsid w:val="00603D74"/>
    <w:rsid w:val="00607542"/>
    <w:rsid w:val="00623C69"/>
    <w:rsid w:val="00651D34"/>
    <w:rsid w:val="0065552A"/>
    <w:rsid w:val="006568D9"/>
    <w:rsid w:val="00670B88"/>
    <w:rsid w:val="006760E3"/>
    <w:rsid w:val="00686418"/>
    <w:rsid w:val="00693C80"/>
    <w:rsid w:val="006A42B1"/>
    <w:rsid w:val="006A49C3"/>
    <w:rsid w:val="006E749F"/>
    <w:rsid w:val="006F6B82"/>
    <w:rsid w:val="00722981"/>
    <w:rsid w:val="0073281E"/>
    <w:rsid w:val="00750F8C"/>
    <w:rsid w:val="007521B7"/>
    <w:rsid w:val="00757F5B"/>
    <w:rsid w:val="0078212F"/>
    <w:rsid w:val="007970AC"/>
    <w:rsid w:val="0079728E"/>
    <w:rsid w:val="007A1783"/>
    <w:rsid w:val="007B5082"/>
    <w:rsid w:val="007B71C2"/>
    <w:rsid w:val="007C012B"/>
    <w:rsid w:val="007C5449"/>
    <w:rsid w:val="007C7C66"/>
    <w:rsid w:val="007D7C4F"/>
    <w:rsid w:val="007F5F75"/>
    <w:rsid w:val="0080079B"/>
    <w:rsid w:val="008008B5"/>
    <w:rsid w:val="008151FA"/>
    <w:rsid w:val="00820C26"/>
    <w:rsid w:val="00822245"/>
    <w:rsid w:val="00843709"/>
    <w:rsid w:val="008470AA"/>
    <w:rsid w:val="00850177"/>
    <w:rsid w:val="00861B59"/>
    <w:rsid w:val="00861F25"/>
    <w:rsid w:val="0087320F"/>
    <w:rsid w:val="00882483"/>
    <w:rsid w:val="008A2FDE"/>
    <w:rsid w:val="008A7D50"/>
    <w:rsid w:val="008C1DB6"/>
    <w:rsid w:val="008C501C"/>
    <w:rsid w:val="008F78EA"/>
    <w:rsid w:val="009121E4"/>
    <w:rsid w:val="0091412B"/>
    <w:rsid w:val="00914486"/>
    <w:rsid w:val="00916C79"/>
    <w:rsid w:val="009320A8"/>
    <w:rsid w:val="00935F02"/>
    <w:rsid w:val="009569C1"/>
    <w:rsid w:val="00965348"/>
    <w:rsid w:val="00972640"/>
    <w:rsid w:val="009756C7"/>
    <w:rsid w:val="00983119"/>
    <w:rsid w:val="009852D5"/>
    <w:rsid w:val="00990A3D"/>
    <w:rsid w:val="009B4685"/>
    <w:rsid w:val="009B6ECE"/>
    <w:rsid w:val="009C05DC"/>
    <w:rsid w:val="009C4AF5"/>
    <w:rsid w:val="009F0171"/>
    <w:rsid w:val="00A0330D"/>
    <w:rsid w:val="00A20E77"/>
    <w:rsid w:val="00A235F3"/>
    <w:rsid w:val="00A24DBA"/>
    <w:rsid w:val="00A25445"/>
    <w:rsid w:val="00A3699B"/>
    <w:rsid w:val="00A416A2"/>
    <w:rsid w:val="00A43386"/>
    <w:rsid w:val="00A472F6"/>
    <w:rsid w:val="00A56CAA"/>
    <w:rsid w:val="00A71826"/>
    <w:rsid w:val="00A746D9"/>
    <w:rsid w:val="00A91583"/>
    <w:rsid w:val="00AB13B9"/>
    <w:rsid w:val="00AB1B18"/>
    <w:rsid w:val="00AB257A"/>
    <w:rsid w:val="00AC4B8C"/>
    <w:rsid w:val="00AD0C05"/>
    <w:rsid w:val="00AE221D"/>
    <w:rsid w:val="00AF2495"/>
    <w:rsid w:val="00AF4B9C"/>
    <w:rsid w:val="00B05669"/>
    <w:rsid w:val="00B37DE2"/>
    <w:rsid w:val="00B46F68"/>
    <w:rsid w:val="00B51365"/>
    <w:rsid w:val="00B61ACA"/>
    <w:rsid w:val="00B92D26"/>
    <w:rsid w:val="00BA3809"/>
    <w:rsid w:val="00BC2225"/>
    <w:rsid w:val="00BD3B1A"/>
    <w:rsid w:val="00BF27D4"/>
    <w:rsid w:val="00BF3384"/>
    <w:rsid w:val="00BF55AE"/>
    <w:rsid w:val="00BF70C0"/>
    <w:rsid w:val="00C07292"/>
    <w:rsid w:val="00C07928"/>
    <w:rsid w:val="00C10DA2"/>
    <w:rsid w:val="00C15085"/>
    <w:rsid w:val="00C21F6E"/>
    <w:rsid w:val="00C306A1"/>
    <w:rsid w:val="00C30FF7"/>
    <w:rsid w:val="00C40275"/>
    <w:rsid w:val="00C43084"/>
    <w:rsid w:val="00C77044"/>
    <w:rsid w:val="00C918CE"/>
    <w:rsid w:val="00CA3C1D"/>
    <w:rsid w:val="00CA5EEA"/>
    <w:rsid w:val="00CB0D7E"/>
    <w:rsid w:val="00CC4F64"/>
    <w:rsid w:val="00CC7100"/>
    <w:rsid w:val="00CE7666"/>
    <w:rsid w:val="00CF4F0B"/>
    <w:rsid w:val="00D00327"/>
    <w:rsid w:val="00D20E36"/>
    <w:rsid w:val="00D354E6"/>
    <w:rsid w:val="00D416A2"/>
    <w:rsid w:val="00D82292"/>
    <w:rsid w:val="00D84E70"/>
    <w:rsid w:val="00D87ACA"/>
    <w:rsid w:val="00DA10DA"/>
    <w:rsid w:val="00DC1DB0"/>
    <w:rsid w:val="00DC71AA"/>
    <w:rsid w:val="00DC7EE3"/>
    <w:rsid w:val="00DF12F3"/>
    <w:rsid w:val="00E0664F"/>
    <w:rsid w:val="00E4404F"/>
    <w:rsid w:val="00E44274"/>
    <w:rsid w:val="00E546B6"/>
    <w:rsid w:val="00E61E1D"/>
    <w:rsid w:val="00E910FD"/>
    <w:rsid w:val="00EC1499"/>
    <w:rsid w:val="00EC4653"/>
    <w:rsid w:val="00EC646D"/>
    <w:rsid w:val="00ED0B64"/>
    <w:rsid w:val="00ED23E3"/>
    <w:rsid w:val="00ED6F8C"/>
    <w:rsid w:val="00EE2C78"/>
    <w:rsid w:val="00F07430"/>
    <w:rsid w:val="00F27D2E"/>
    <w:rsid w:val="00F417C1"/>
    <w:rsid w:val="00F46F5F"/>
    <w:rsid w:val="00F64CEB"/>
    <w:rsid w:val="00F75E9E"/>
    <w:rsid w:val="00F762AA"/>
    <w:rsid w:val="00F92020"/>
    <w:rsid w:val="00FA1421"/>
    <w:rsid w:val="00FA5B44"/>
    <w:rsid w:val="00FA6469"/>
    <w:rsid w:val="00FB1614"/>
    <w:rsid w:val="00FB34FF"/>
    <w:rsid w:val="00FC4EEB"/>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60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1061</Words>
  <Characters>605</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2025-03-20T13:16:00Z</dcterms:created>
  <dcterms:modified xsi:type="dcterms:W3CDTF">2025-03-20T13:20:00Z</dcterms:modified>
</cp:coreProperties>
</file>